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C355" w14:textId="189B7C01" w:rsidR="00FC2479" w:rsidRDefault="00FC2479" w:rsidP="00FC2479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1E818" wp14:editId="1FF10024">
            <wp:simplePos x="0" y="0"/>
            <wp:positionH relativeFrom="margin">
              <wp:align>center</wp:align>
            </wp:positionH>
            <wp:positionV relativeFrom="paragraph">
              <wp:posOffset>29276</wp:posOffset>
            </wp:positionV>
            <wp:extent cx="1311910" cy="1919605"/>
            <wp:effectExtent l="0" t="0" r="2540" b="4445"/>
            <wp:wrapSquare wrapText="bothSides"/>
            <wp:docPr id="1177473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73545" name="Imagen 11774735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D64BB" w14:textId="4BE483A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687E0D08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46C6E777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57AA963F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4652DCCE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2E4ADD92" w14:textId="77777777" w:rsidR="002966B7" w:rsidRDefault="002966B7" w:rsidP="00FC2479">
      <w:pPr>
        <w:jc w:val="center"/>
        <w:rPr>
          <w:b/>
          <w:bCs/>
          <w:sz w:val="24"/>
          <w:szCs w:val="24"/>
        </w:rPr>
      </w:pPr>
    </w:p>
    <w:p w14:paraId="11EFEDE8" w14:textId="77777777" w:rsidR="002966B7" w:rsidRDefault="002966B7" w:rsidP="00FC2479">
      <w:pPr>
        <w:jc w:val="center"/>
        <w:rPr>
          <w:b/>
          <w:bCs/>
          <w:sz w:val="24"/>
          <w:szCs w:val="24"/>
        </w:rPr>
      </w:pPr>
    </w:p>
    <w:p w14:paraId="73EDB694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57A980E5" w14:textId="25DBBA17" w:rsidR="00C803CB" w:rsidRPr="002966B7" w:rsidRDefault="002966B7" w:rsidP="00C803CB">
      <w:pPr>
        <w:jc w:val="center"/>
        <w:rPr>
          <w:b/>
          <w:bCs/>
          <w:sz w:val="44"/>
          <w:szCs w:val="44"/>
        </w:rPr>
      </w:pPr>
      <w:r w:rsidRPr="002966B7">
        <w:rPr>
          <w:b/>
          <w:bCs/>
          <w:noProof/>
          <w:sz w:val="44"/>
          <w:szCs w:val="4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1055B" wp14:editId="5D5F45D0">
                <wp:simplePos x="0" y="0"/>
                <wp:positionH relativeFrom="margin">
                  <wp:align>center</wp:align>
                </wp:positionH>
                <wp:positionV relativeFrom="paragraph">
                  <wp:posOffset>2799934</wp:posOffset>
                </wp:positionV>
                <wp:extent cx="7819390" cy="0"/>
                <wp:effectExtent l="0" t="19050" r="29210" b="19050"/>
                <wp:wrapNone/>
                <wp:docPr id="178948548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93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76945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0.45pt" to="615.7pt,2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="00C803CB" w:rsidRPr="002966B7">
        <w:rPr>
          <w:b/>
          <w:bCs/>
          <w:sz w:val="44"/>
          <w:szCs w:val="44"/>
        </w:rPr>
        <w:t xml:space="preserve"> CALENDARIO DE ENTREGA DE INFORMACION MENSUAL Y METAS PROGRAMADAS Y REALIZADAS 202</w:t>
      </w:r>
      <w:r w:rsidR="000461FF">
        <w:rPr>
          <w:b/>
          <w:bCs/>
          <w:sz w:val="44"/>
          <w:szCs w:val="44"/>
        </w:rPr>
        <w:t>4</w:t>
      </w:r>
      <w:r w:rsidR="00C803CB" w:rsidRPr="002966B7">
        <w:rPr>
          <w:b/>
          <w:bCs/>
          <w:sz w:val="44"/>
          <w:szCs w:val="44"/>
        </w:rPr>
        <w:t xml:space="preserve"> QUE APLICA PARA TODO EL SISTEMA DE REHABILITACION DEL ESTADO DE QUERETARO</w:t>
      </w:r>
    </w:p>
    <w:p w14:paraId="35D0E98A" w14:textId="47704DEF" w:rsidR="00FC2479" w:rsidRDefault="002966B7">
      <w:r>
        <w:rPr>
          <w:noProof/>
          <w14:ligatures w14:val="standardContextual"/>
        </w:rPr>
        <w:lastRenderedPageBreak/>
        <w:drawing>
          <wp:inline distT="0" distB="0" distL="0" distR="0" wp14:anchorId="3F15A399" wp14:editId="1145C8F5">
            <wp:extent cx="8607973" cy="5355099"/>
            <wp:effectExtent l="0" t="0" r="3175" b="0"/>
            <wp:docPr id="18049965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996596" name=""/>
                    <pic:cNvPicPr/>
                  </pic:nvPicPr>
                  <pic:blipFill rotWithShape="1">
                    <a:blip r:embed="rId5"/>
                    <a:srcRect l="27871" t="18020" r="30889" b="40931"/>
                    <a:stretch/>
                  </pic:blipFill>
                  <pic:spPr bwMode="auto">
                    <a:xfrm>
                      <a:off x="0" y="0"/>
                      <a:ext cx="8669004" cy="5393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2479" w:rsidSect="00F01F1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79"/>
    <w:rsid w:val="000461FF"/>
    <w:rsid w:val="002966B7"/>
    <w:rsid w:val="00481109"/>
    <w:rsid w:val="006004E9"/>
    <w:rsid w:val="00627A2D"/>
    <w:rsid w:val="00C803CB"/>
    <w:rsid w:val="00F01F13"/>
    <w:rsid w:val="00F276E4"/>
    <w:rsid w:val="00F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3AC6"/>
  <w15:chartTrackingRefBased/>
  <w15:docId w15:val="{CED3BA79-5919-42A4-B250-8574435A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5</cp:revision>
  <dcterms:created xsi:type="dcterms:W3CDTF">2024-02-19T20:08:00Z</dcterms:created>
  <dcterms:modified xsi:type="dcterms:W3CDTF">2024-04-04T21:30:00Z</dcterms:modified>
</cp:coreProperties>
</file>